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BF6C" w14:textId="33CC0B70" w:rsidR="005E37CB" w:rsidRDefault="005E37CB" w:rsidP="00AB4045">
      <w:pPr>
        <w:rPr>
          <w:b/>
          <w:sz w:val="36"/>
          <w:szCs w:val="36"/>
        </w:rPr>
      </w:pPr>
    </w:p>
    <w:p w14:paraId="0D55111E" w14:textId="77777777" w:rsidR="005E37CB" w:rsidRPr="00C016C0" w:rsidRDefault="005E37CB" w:rsidP="00DA1184">
      <w:pPr>
        <w:jc w:val="center"/>
        <w:rPr>
          <w:b/>
          <w:sz w:val="36"/>
          <w:szCs w:val="36"/>
        </w:rPr>
      </w:pPr>
    </w:p>
    <w:p w14:paraId="361B7AAD" w14:textId="668FFB16" w:rsidR="008C0662" w:rsidRPr="00C016C0" w:rsidRDefault="005E37CB" w:rsidP="00C016C0">
      <w:pPr>
        <w:jc w:val="center"/>
        <w:rPr>
          <w:b/>
          <w:sz w:val="36"/>
          <w:szCs w:val="36"/>
        </w:rPr>
      </w:pPr>
      <w:bookmarkStart w:id="0" w:name="_Hlk522879513"/>
      <w:r w:rsidRPr="00C016C0">
        <w:rPr>
          <w:b/>
          <w:sz w:val="36"/>
          <w:szCs w:val="36"/>
        </w:rPr>
        <w:t>G</w:t>
      </w:r>
      <w:r w:rsidR="00DA1184" w:rsidRPr="00C016C0">
        <w:rPr>
          <w:b/>
          <w:sz w:val="36"/>
          <w:szCs w:val="36"/>
        </w:rPr>
        <w:t>rand West Estates Owners Association</w:t>
      </w:r>
      <w:r w:rsidR="00C016C0">
        <w:rPr>
          <w:b/>
          <w:sz w:val="36"/>
          <w:szCs w:val="36"/>
        </w:rPr>
        <w:t xml:space="preserve"> </w:t>
      </w:r>
      <w:r w:rsidR="00C016C0" w:rsidRPr="00C016C0">
        <w:rPr>
          <w:b/>
          <w:sz w:val="36"/>
          <w:szCs w:val="36"/>
        </w:rPr>
        <w:t>Annual Meeting</w:t>
      </w:r>
    </w:p>
    <w:p w14:paraId="5D814F5C" w14:textId="19D58D83" w:rsidR="008C0662" w:rsidRPr="00C016C0" w:rsidRDefault="00C016C0" w:rsidP="00C016C0">
      <w:pPr>
        <w:tabs>
          <w:tab w:val="left" w:pos="4726"/>
        </w:tabs>
        <w:spacing w:after="120"/>
        <w:ind w:left="720"/>
        <w:jc w:val="center"/>
        <w:rPr>
          <w:b/>
        </w:rPr>
      </w:pPr>
      <w:r w:rsidRPr="00C016C0">
        <w:rPr>
          <w:b/>
          <w:sz w:val="32"/>
          <w:szCs w:val="32"/>
        </w:rPr>
        <w:t>October 17, 2020</w:t>
      </w:r>
    </w:p>
    <w:p w14:paraId="1B725C96" w14:textId="55603BF5" w:rsidR="00DA1184" w:rsidRPr="00BE3357" w:rsidRDefault="00182A27" w:rsidP="00BE3357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Minutes</w:t>
      </w:r>
    </w:p>
    <w:p w14:paraId="0D56B7CB" w14:textId="77777777" w:rsidR="00DA1184" w:rsidRPr="00385C6B" w:rsidRDefault="00DA1184" w:rsidP="00DA1184">
      <w:pPr>
        <w:ind w:left="360"/>
        <w:rPr>
          <w:b/>
        </w:rPr>
      </w:pPr>
    </w:p>
    <w:p w14:paraId="75241053" w14:textId="60334EC0" w:rsidR="00BE3357" w:rsidRPr="00BE3357" w:rsidRDefault="00DA1184" w:rsidP="00BE3357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Roll Call of Owners and Proxies/Quorum</w:t>
      </w:r>
    </w:p>
    <w:p w14:paraId="27AA1CF3" w14:textId="797700DB" w:rsidR="00BE3357" w:rsidRDefault="00BE3357" w:rsidP="00BE3357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Call to order</w:t>
      </w:r>
      <w:r w:rsidR="002910E2">
        <w:rPr>
          <w:b/>
        </w:rPr>
        <w:t xml:space="preserve"> </w:t>
      </w:r>
      <w:r w:rsidR="002910E2">
        <w:t>at approximately 1004</w:t>
      </w:r>
    </w:p>
    <w:p w14:paraId="6934AE25" w14:textId="0ABF0DE5" w:rsidR="00DA1184" w:rsidRDefault="00DA1184" w:rsidP="00DA1184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Approval of Minutes of 201</w:t>
      </w:r>
      <w:r w:rsidR="006E4856">
        <w:rPr>
          <w:b/>
        </w:rPr>
        <w:t>9</w:t>
      </w:r>
      <w:r>
        <w:rPr>
          <w:b/>
        </w:rPr>
        <w:t xml:space="preserve"> Annual Meeting</w:t>
      </w:r>
      <w:r w:rsidR="006E4856">
        <w:rPr>
          <w:b/>
        </w:rPr>
        <w:t xml:space="preserve"> </w:t>
      </w:r>
    </w:p>
    <w:p w14:paraId="25099F07" w14:textId="4D95E60F" w:rsidR="00DA1184" w:rsidRPr="00BE7F59" w:rsidRDefault="00DA1184" w:rsidP="00DA1184">
      <w:pPr>
        <w:numPr>
          <w:ilvl w:val="0"/>
          <w:numId w:val="1"/>
        </w:numPr>
        <w:rPr>
          <w:b/>
        </w:rPr>
      </w:pPr>
      <w:r>
        <w:rPr>
          <w:b/>
        </w:rPr>
        <w:t xml:space="preserve">Reports </w:t>
      </w:r>
      <w:r w:rsidR="002910E2">
        <w:t>discussed at approximately 1010</w:t>
      </w:r>
    </w:p>
    <w:p w14:paraId="7D26A45C" w14:textId="77777777" w:rsidR="00DA1184" w:rsidRDefault="00DA1184" w:rsidP="007A47F3">
      <w:pPr>
        <w:pStyle w:val="ListParagraph"/>
        <w:numPr>
          <w:ilvl w:val="0"/>
          <w:numId w:val="11"/>
        </w:numPr>
      </w:pPr>
      <w:r w:rsidRPr="006D05B2">
        <w:t>Treasurer’s Report</w:t>
      </w:r>
    </w:p>
    <w:p w14:paraId="4E7C4EF0" w14:textId="509ABD72" w:rsidR="00DA1184" w:rsidRDefault="00DA1184" w:rsidP="007A47F3">
      <w:pPr>
        <w:pStyle w:val="ListParagraph"/>
        <w:numPr>
          <w:ilvl w:val="1"/>
          <w:numId w:val="11"/>
        </w:numPr>
      </w:pPr>
      <w:r>
        <w:t>201</w:t>
      </w:r>
      <w:r w:rsidR="00BE3357">
        <w:t>9</w:t>
      </w:r>
      <w:r w:rsidRPr="006D05B2">
        <w:t xml:space="preserve"> </w:t>
      </w:r>
      <w:r w:rsidR="00BE3357">
        <w:t>e</w:t>
      </w:r>
      <w:r w:rsidRPr="006D05B2">
        <w:t xml:space="preserve">xpenditures </w:t>
      </w:r>
      <w:r w:rsidR="00BE3357">
        <w:t>u</w:t>
      </w:r>
      <w:r w:rsidRPr="006D05B2">
        <w:t xml:space="preserve">pdate </w:t>
      </w:r>
      <w:r w:rsidR="00BE3357">
        <w:t xml:space="preserve">with end of year </w:t>
      </w:r>
      <w:r w:rsidRPr="006D05B2">
        <w:t>budget projection</w:t>
      </w:r>
    </w:p>
    <w:p w14:paraId="5B62940E" w14:textId="5785F09F" w:rsidR="00BE3357" w:rsidRPr="006D05B2" w:rsidRDefault="00BE3357" w:rsidP="007A47F3">
      <w:pPr>
        <w:pStyle w:val="ListParagraph"/>
        <w:numPr>
          <w:ilvl w:val="1"/>
          <w:numId w:val="11"/>
        </w:numPr>
      </w:pPr>
      <w:r>
        <w:t>2020 Directors’ Budget preview</w:t>
      </w:r>
    </w:p>
    <w:p w14:paraId="264656AC" w14:textId="77777777" w:rsidR="00BE3357" w:rsidRDefault="00DA1184" w:rsidP="007A47F3">
      <w:pPr>
        <w:pStyle w:val="ListParagraph"/>
        <w:numPr>
          <w:ilvl w:val="0"/>
          <w:numId w:val="11"/>
        </w:numPr>
        <w:spacing w:after="120"/>
      </w:pPr>
      <w:r w:rsidRPr="00BE3357">
        <w:t>AIC Report</w:t>
      </w:r>
    </w:p>
    <w:p w14:paraId="7A910AAE" w14:textId="57422710" w:rsidR="00BE3357" w:rsidRPr="006D05B2" w:rsidRDefault="00BE3357" w:rsidP="007A47F3">
      <w:pPr>
        <w:pStyle w:val="ListParagraph"/>
        <w:numPr>
          <w:ilvl w:val="0"/>
          <w:numId w:val="11"/>
        </w:numPr>
        <w:spacing w:after="120"/>
      </w:pPr>
      <w:r>
        <w:t>Water Report</w:t>
      </w:r>
    </w:p>
    <w:p w14:paraId="31AF8A34" w14:textId="2AF14B34" w:rsidR="00DA1184" w:rsidRDefault="00DA1184" w:rsidP="00DA1184">
      <w:pPr>
        <w:numPr>
          <w:ilvl w:val="0"/>
          <w:numId w:val="1"/>
        </w:numPr>
        <w:rPr>
          <w:b/>
        </w:rPr>
      </w:pPr>
      <w:r>
        <w:rPr>
          <w:b/>
        </w:rPr>
        <w:t>Old Business</w:t>
      </w:r>
      <w:r w:rsidR="002910E2">
        <w:rPr>
          <w:b/>
        </w:rPr>
        <w:t xml:space="preserve"> </w:t>
      </w:r>
      <w:r w:rsidR="002910E2">
        <w:t>discussed at 1020</w:t>
      </w:r>
    </w:p>
    <w:p w14:paraId="16D782A9" w14:textId="77777777" w:rsidR="006E4856" w:rsidRDefault="00DA1184" w:rsidP="006E4856">
      <w:pPr>
        <w:pStyle w:val="ListParagraph"/>
        <w:numPr>
          <w:ilvl w:val="1"/>
          <w:numId w:val="1"/>
        </w:numPr>
        <w:spacing w:after="120"/>
      </w:pPr>
      <w:r>
        <w:t>River Valley Update</w:t>
      </w:r>
    </w:p>
    <w:p w14:paraId="26BC4647" w14:textId="584D16C2" w:rsidR="006E4856" w:rsidRDefault="006E4856" w:rsidP="006E4856">
      <w:pPr>
        <w:pStyle w:val="ListParagraph"/>
        <w:numPr>
          <w:ilvl w:val="1"/>
          <w:numId w:val="1"/>
        </w:numPr>
        <w:spacing w:after="120"/>
      </w:pPr>
      <w:r w:rsidRPr="006E4856">
        <w:rPr>
          <w:bCs/>
        </w:rPr>
        <w:t>Potential changes to CCRs (Section 230-Vehicle Parking)</w:t>
      </w:r>
    </w:p>
    <w:p w14:paraId="61D289FA" w14:textId="77777777" w:rsidR="002910E2" w:rsidRPr="002910E2" w:rsidRDefault="00DA1184" w:rsidP="006E4856">
      <w:pPr>
        <w:numPr>
          <w:ilvl w:val="0"/>
          <w:numId w:val="1"/>
        </w:numPr>
        <w:spacing w:after="120"/>
      </w:pPr>
      <w:r w:rsidRPr="00BE3357">
        <w:rPr>
          <w:b/>
        </w:rPr>
        <w:t>New Business</w:t>
      </w:r>
    </w:p>
    <w:p w14:paraId="5E4A623D" w14:textId="4F4BF1D1" w:rsidR="006E4856" w:rsidRPr="00BE3357" w:rsidRDefault="002910E2" w:rsidP="002910E2">
      <w:pPr>
        <w:numPr>
          <w:ilvl w:val="1"/>
          <w:numId w:val="1"/>
        </w:numPr>
        <w:spacing w:after="120"/>
      </w:pPr>
      <w:r>
        <w:t>Signage discussion at 1030</w:t>
      </w:r>
      <w:r w:rsidR="00BE3357" w:rsidRPr="00BE3357">
        <w:rPr>
          <w:bCs/>
        </w:rPr>
        <w:br/>
      </w:r>
      <w:r w:rsidR="006E4856">
        <w:rPr>
          <w:bCs/>
        </w:rPr>
        <w:t>1) ARWC Forest Health/Fire Mitigation Project</w:t>
      </w:r>
      <w:r w:rsidR="006E4856">
        <w:t xml:space="preserve"> </w:t>
      </w:r>
      <w:r>
        <w:t>discussed at 1045</w:t>
      </w:r>
      <w:r w:rsidR="006E4856">
        <w:br/>
        <w:t xml:space="preserve">2) </w:t>
      </w:r>
      <w:r>
        <w:t xml:space="preserve">Discussion of </w:t>
      </w:r>
      <w:r w:rsidR="006E4856">
        <w:t>Revised By-Laws</w:t>
      </w:r>
      <w:r>
        <w:t xml:space="preserve"> - 1050</w:t>
      </w:r>
    </w:p>
    <w:p w14:paraId="6B0CAB44" w14:textId="758D7845" w:rsidR="002910E2" w:rsidRDefault="00BE3357" w:rsidP="002910E2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Consideration of the Directors’ Proposed 2020 budget</w:t>
      </w:r>
      <w:r w:rsidR="002910E2">
        <w:rPr>
          <w:b/>
        </w:rPr>
        <w:t xml:space="preserve"> </w:t>
      </w:r>
      <w:r w:rsidR="002910E2">
        <w:t>at 1054</w:t>
      </w:r>
    </w:p>
    <w:p w14:paraId="43521E23" w14:textId="7AF06144" w:rsidR="002910E2" w:rsidRPr="002910E2" w:rsidRDefault="002910E2" w:rsidP="002910E2">
      <w:pPr>
        <w:numPr>
          <w:ilvl w:val="1"/>
          <w:numId w:val="1"/>
        </w:numPr>
        <w:spacing w:after="120"/>
        <w:rPr>
          <w:b/>
        </w:rPr>
      </w:pPr>
      <w:r>
        <w:t>Motion to disapprove directors budget and passed 1056</w:t>
      </w:r>
    </w:p>
    <w:p w14:paraId="405AEAD9" w14:textId="5EA6A4EF" w:rsidR="002910E2" w:rsidRPr="002910E2" w:rsidRDefault="002910E2" w:rsidP="002910E2">
      <w:pPr>
        <w:numPr>
          <w:ilvl w:val="1"/>
          <w:numId w:val="1"/>
        </w:numPr>
        <w:spacing w:after="120"/>
        <w:rPr>
          <w:b/>
        </w:rPr>
      </w:pPr>
      <w:r>
        <w:t>Motion to add to assessment from 48-60$, 1059</w:t>
      </w:r>
    </w:p>
    <w:p w14:paraId="49D06299" w14:textId="62F7D524" w:rsidR="00DA1184" w:rsidRDefault="00DA1184" w:rsidP="00DA1184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Election of Director</w:t>
      </w:r>
    </w:p>
    <w:p w14:paraId="3A125059" w14:textId="222AE08D" w:rsidR="002910E2" w:rsidRPr="002910E2" w:rsidRDefault="002910E2" w:rsidP="002910E2">
      <w:pPr>
        <w:numPr>
          <w:ilvl w:val="1"/>
          <w:numId w:val="1"/>
        </w:numPr>
        <w:spacing w:after="120"/>
        <w:rPr>
          <w:b/>
        </w:rPr>
      </w:pPr>
      <w:r>
        <w:t>Carter Davis volunteered to be Director 1100</w:t>
      </w:r>
    </w:p>
    <w:p w14:paraId="6BA132E8" w14:textId="2B44BB81" w:rsidR="002910E2" w:rsidRPr="002910E2" w:rsidRDefault="002910E2" w:rsidP="002910E2">
      <w:pPr>
        <w:numPr>
          <w:ilvl w:val="1"/>
          <w:numId w:val="1"/>
        </w:numPr>
        <w:spacing w:after="120"/>
        <w:rPr>
          <w:b/>
        </w:rPr>
      </w:pPr>
      <w:r>
        <w:t>Motion and election passed at 1101</w:t>
      </w:r>
    </w:p>
    <w:p w14:paraId="5AEC6905" w14:textId="3E17F71C" w:rsidR="002910E2" w:rsidRDefault="002910E2" w:rsidP="002910E2">
      <w:pPr>
        <w:numPr>
          <w:ilvl w:val="0"/>
          <w:numId w:val="1"/>
        </w:numPr>
        <w:spacing w:after="120"/>
        <w:rPr>
          <w:b/>
        </w:rPr>
      </w:pPr>
      <w:r>
        <w:t>Discuss</w:t>
      </w:r>
      <w:r w:rsidR="00C016C0">
        <w:t xml:space="preserve">ion </w:t>
      </w:r>
      <w:r>
        <w:t xml:space="preserve">of possible paved roads of </w:t>
      </w:r>
      <w:proofErr w:type="gramStart"/>
      <w:r>
        <w:t xml:space="preserve">off </w:t>
      </w:r>
      <w:r w:rsidR="002F3100">
        <w:t xml:space="preserve"> </w:t>
      </w:r>
      <w:r>
        <w:t>99</w:t>
      </w:r>
      <w:proofErr w:type="gramEnd"/>
      <w:r>
        <w:t xml:space="preserve"> (at 1103)</w:t>
      </w:r>
    </w:p>
    <w:p w14:paraId="5AFF49BB" w14:textId="6A3F073A" w:rsidR="002910E2" w:rsidRPr="00FA647A" w:rsidRDefault="002910E2" w:rsidP="002910E2">
      <w:pPr>
        <w:numPr>
          <w:ilvl w:val="0"/>
          <w:numId w:val="1"/>
        </w:numPr>
        <w:spacing w:after="120"/>
        <w:rPr>
          <w:b/>
        </w:rPr>
      </w:pPr>
      <w:r>
        <w:t>Discussion of short term rental (at 11:08)</w:t>
      </w:r>
    </w:p>
    <w:p w14:paraId="5565297C" w14:textId="03E44C86" w:rsidR="00FA647A" w:rsidRPr="00FA647A" w:rsidRDefault="00FA647A" w:rsidP="00FA647A">
      <w:pPr>
        <w:numPr>
          <w:ilvl w:val="1"/>
          <w:numId w:val="1"/>
        </w:numPr>
        <w:spacing w:after="120"/>
        <w:rPr>
          <w:b/>
        </w:rPr>
      </w:pPr>
      <w:r>
        <w:t>Motion for board to investigate regulation of short term rentals at 11</w:t>
      </w:r>
      <w:r>
        <w:rPr>
          <w:b/>
        </w:rPr>
        <w:t>:</w:t>
      </w:r>
      <w:r>
        <w:t>29 and passed</w:t>
      </w:r>
    </w:p>
    <w:p w14:paraId="0116082A" w14:textId="4543E011" w:rsidR="00FA647A" w:rsidRPr="00FA647A" w:rsidRDefault="00FA647A" w:rsidP="00FA647A">
      <w:pPr>
        <w:numPr>
          <w:ilvl w:val="0"/>
          <w:numId w:val="1"/>
        </w:numPr>
        <w:spacing w:after="120"/>
        <w:rPr>
          <w:b/>
        </w:rPr>
      </w:pPr>
      <w:r>
        <w:t>Reminder to look at website 11:31</w:t>
      </w:r>
    </w:p>
    <w:p w14:paraId="68585984" w14:textId="5546BDAD" w:rsidR="00FA647A" w:rsidRDefault="00DA1184" w:rsidP="005866F6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Adjourn</w:t>
      </w:r>
      <w:r w:rsidR="00BE3357">
        <w:rPr>
          <w:b/>
        </w:rPr>
        <w:t xml:space="preserve"> </w:t>
      </w:r>
      <w:r w:rsidR="00FA647A">
        <w:rPr>
          <w:b/>
        </w:rPr>
        <w:t xml:space="preserve">at </w:t>
      </w:r>
      <w:r w:rsidR="00FA647A">
        <w:t>11:32</w:t>
      </w:r>
    </w:p>
    <w:p w14:paraId="5DAF09FC" w14:textId="77777777" w:rsidR="00FA647A" w:rsidRDefault="00FA647A" w:rsidP="00FA647A">
      <w:pPr>
        <w:spacing w:after="120"/>
        <w:ind w:left="720"/>
        <w:rPr>
          <w:b/>
        </w:rPr>
      </w:pPr>
    </w:p>
    <w:bookmarkEnd w:id="0"/>
    <w:p w14:paraId="52693E54" w14:textId="16FBC391" w:rsidR="00DD4568" w:rsidRDefault="00DD4568" w:rsidP="007A47F3">
      <w:pPr>
        <w:ind w:left="360"/>
      </w:pPr>
    </w:p>
    <w:p w14:paraId="2B92E3CB" w14:textId="77777777" w:rsidR="00E9182C" w:rsidRDefault="00E9182C" w:rsidP="007A47F3">
      <w:pPr>
        <w:ind w:left="360"/>
      </w:pPr>
    </w:p>
    <w:p w14:paraId="73A8BE93" w14:textId="77777777" w:rsidR="00C016C0" w:rsidRDefault="00C016C0" w:rsidP="007A47F3">
      <w:pPr>
        <w:ind w:left="360"/>
      </w:pPr>
    </w:p>
    <w:p w14:paraId="4E5D540E" w14:textId="77777777" w:rsidR="00C016C0" w:rsidRDefault="00C016C0" w:rsidP="007A47F3">
      <w:pPr>
        <w:ind w:left="360"/>
      </w:pPr>
    </w:p>
    <w:p w14:paraId="4575A9FF" w14:textId="77777777" w:rsidR="00C016C0" w:rsidRDefault="00C016C0" w:rsidP="007A47F3">
      <w:pPr>
        <w:ind w:left="360"/>
      </w:pPr>
    </w:p>
    <w:p w14:paraId="40B444AA" w14:textId="0A0AF090" w:rsidR="00FA647A" w:rsidRPr="00C016C0" w:rsidRDefault="00FA647A" w:rsidP="007A47F3">
      <w:pPr>
        <w:ind w:left="360"/>
        <w:rPr>
          <w:b/>
          <w:bCs/>
        </w:rPr>
      </w:pPr>
      <w:r w:rsidRPr="00C016C0">
        <w:rPr>
          <w:b/>
          <w:bCs/>
        </w:rPr>
        <w:lastRenderedPageBreak/>
        <w:t xml:space="preserve">BOD </w:t>
      </w:r>
      <w:r w:rsidR="00C016C0">
        <w:rPr>
          <w:b/>
          <w:bCs/>
        </w:rPr>
        <w:t>M</w:t>
      </w:r>
      <w:r w:rsidRPr="00C016C0">
        <w:rPr>
          <w:b/>
          <w:bCs/>
        </w:rPr>
        <w:t>eeting</w:t>
      </w:r>
      <w:r w:rsidR="00C016C0">
        <w:rPr>
          <w:b/>
          <w:bCs/>
        </w:rPr>
        <w:t xml:space="preserve"> Minutes</w:t>
      </w:r>
    </w:p>
    <w:p w14:paraId="463C5FFB" w14:textId="77777777" w:rsidR="00FA647A" w:rsidRDefault="00FA647A" w:rsidP="007A47F3">
      <w:pPr>
        <w:ind w:left="360"/>
      </w:pPr>
    </w:p>
    <w:p w14:paraId="12CA4787" w14:textId="69F8715D" w:rsidR="00FA647A" w:rsidRDefault="00FA647A" w:rsidP="007A47F3">
      <w:pPr>
        <w:ind w:left="360"/>
      </w:pPr>
      <w:r>
        <w:t>Open at 11:34</w:t>
      </w:r>
    </w:p>
    <w:p w14:paraId="6B542348" w14:textId="77777777" w:rsidR="00E369EE" w:rsidRDefault="00E369EE" w:rsidP="007A47F3">
      <w:pPr>
        <w:ind w:left="360"/>
      </w:pPr>
    </w:p>
    <w:p w14:paraId="7526BB9D" w14:textId="61DC489D" w:rsidR="00FA647A" w:rsidRDefault="00FA647A" w:rsidP="007A47F3">
      <w:pPr>
        <w:ind w:left="360"/>
      </w:pPr>
      <w:r>
        <w:t>Discussion for roles 11:35</w:t>
      </w:r>
    </w:p>
    <w:p w14:paraId="7B21FC62" w14:textId="1987E2D7" w:rsidR="00FA647A" w:rsidRDefault="00E369EE" w:rsidP="007A47F3">
      <w:pPr>
        <w:ind w:left="360"/>
      </w:pPr>
      <w:r>
        <w:t>Pete Day to remain President</w:t>
      </w:r>
    </w:p>
    <w:p w14:paraId="0CB1BC0C" w14:textId="6DDB0E8C" w:rsidR="00E369EE" w:rsidRDefault="00E369EE" w:rsidP="007A47F3">
      <w:pPr>
        <w:ind w:left="360"/>
      </w:pPr>
      <w:r>
        <w:t>R Stovall to remain Secretary</w:t>
      </w:r>
    </w:p>
    <w:p w14:paraId="07C9FF4F" w14:textId="5C3ED63D" w:rsidR="00E369EE" w:rsidRDefault="00E369EE" w:rsidP="00E369EE">
      <w:pPr>
        <w:ind w:left="360"/>
      </w:pPr>
      <w:r>
        <w:t xml:space="preserve">Carter </w:t>
      </w:r>
      <w:r w:rsidR="00C016C0">
        <w:t xml:space="preserve">Davis </w:t>
      </w:r>
      <w:r>
        <w:t>to be treasurer</w:t>
      </w:r>
    </w:p>
    <w:p w14:paraId="798AA4C9" w14:textId="03F812AA" w:rsidR="00E369EE" w:rsidRDefault="00E369EE" w:rsidP="00E369EE">
      <w:pPr>
        <w:ind w:left="360"/>
      </w:pPr>
      <w:r>
        <w:t>Motion for above approved at 1142</w:t>
      </w:r>
    </w:p>
    <w:p w14:paraId="56E0AA74" w14:textId="77777777" w:rsidR="00E369EE" w:rsidRDefault="00E369EE" w:rsidP="00E369EE">
      <w:pPr>
        <w:ind w:left="360"/>
      </w:pPr>
    </w:p>
    <w:p w14:paraId="5EF0B429" w14:textId="520EE6C5" w:rsidR="00E369EE" w:rsidRDefault="00E369EE" w:rsidP="00E369EE">
      <w:pPr>
        <w:ind w:left="360"/>
      </w:pPr>
      <w:r>
        <w:t>Convert to annual Zoom subscription for the next year discussed at 1143</w:t>
      </w:r>
    </w:p>
    <w:p w14:paraId="372CF063" w14:textId="77777777" w:rsidR="00E369EE" w:rsidRDefault="00E369EE" w:rsidP="00E369EE">
      <w:pPr>
        <w:ind w:left="360"/>
      </w:pPr>
    </w:p>
    <w:p w14:paraId="20B8077C" w14:textId="12DC4D99" w:rsidR="00E369EE" w:rsidRDefault="00CE7449" w:rsidP="00E369EE">
      <w:pPr>
        <w:ind w:left="360"/>
      </w:pPr>
      <w:r>
        <w:t>Delinquent</w:t>
      </w:r>
      <w:r w:rsidR="00E369EE">
        <w:t xml:space="preserve"> assessment expected to be paid by Nov 1 discussed at 1146</w:t>
      </w:r>
    </w:p>
    <w:p w14:paraId="289998DC" w14:textId="77777777" w:rsidR="00CE7449" w:rsidRDefault="00CE7449" w:rsidP="00E369EE">
      <w:pPr>
        <w:ind w:left="360"/>
      </w:pPr>
    </w:p>
    <w:p w14:paraId="278A0531" w14:textId="0281C2A8" w:rsidR="00CE7449" w:rsidRDefault="00CE7449" w:rsidP="00E369EE">
      <w:pPr>
        <w:ind w:left="360"/>
      </w:pPr>
      <w:r>
        <w:t>Discussed next mee</w:t>
      </w:r>
      <w:r w:rsidR="00182A27">
        <w:t>ting to be in December 7 at 1150</w:t>
      </w:r>
    </w:p>
    <w:p w14:paraId="5A09A80A" w14:textId="77777777" w:rsidR="00CE7449" w:rsidRDefault="00CE7449" w:rsidP="00E369EE">
      <w:pPr>
        <w:ind w:left="360"/>
      </w:pPr>
    </w:p>
    <w:p w14:paraId="3F806A63" w14:textId="3C7E413D" w:rsidR="00CE7449" w:rsidRDefault="00CE7449" w:rsidP="00E369EE">
      <w:pPr>
        <w:ind w:left="360"/>
      </w:pPr>
      <w:r>
        <w:t>Short discussion on short term rental at 1154</w:t>
      </w:r>
    </w:p>
    <w:p w14:paraId="471554F6" w14:textId="18694879" w:rsidR="00182A27" w:rsidRDefault="00182A27" w:rsidP="00E369EE">
      <w:pPr>
        <w:ind w:left="360"/>
      </w:pPr>
      <w:r>
        <w:t>Adjurn at 1159</w:t>
      </w:r>
    </w:p>
    <w:sectPr w:rsidR="00182A27" w:rsidSect="00BE3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C459" w14:textId="77777777" w:rsidR="008D78EC" w:rsidRDefault="008D78EC">
      <w:r>
        <w:separator/>
      </w:r>
    </w:p>
  </w:endnote>
  <w:endnote w:type="continuationSeparator" w:id="0">
    <w:p w14:paraId="10302DB3" w14:textId="77777777" w:rsidR="008D78EC" w:rsidRDefault="008D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notTrueType/>
    <w:pitch w:val="variable"/>
    <w:sig w:usb0="E5002EFF" w:usb1="C000E47F" w:usb2="0000002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AC3" w14:textId="77777777" w:rsidR="00C625E6" w:rsidRDefault="00AF6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34CC08" w14:textId="77777777" w:rsidR="00C625E6" w:rsidRDefault="008D7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904A" w14:textId="77777777" w:rsidR="00C625E6" w:rsidRDefault="008D7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D92C" w14:textId="77777777" w:rsidR="00A10877" w:rsidRDefault="00A1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8B46" w14:textId="77777777" w:rsidR="008D78EC" w:rsidRDefault="008D78EC">
      <w:r>
        <w:separator/>
      </w:r>
    </w:p>
  </w:footnote>
  <w:footnote w:type="continuationSeparator" w:id="0">
    <w:p w14:paraId="5EE9F00C" w14:textId="77777777" w:rsidR="008D78EC" w:rsidRDefault="008D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A26A" w14:textId="77777777" w:rsidR="00A10877" w:rsidRDefault="00A1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7E93" w14:textId="77777777" w:rsidR="00A10877" w:rsidRDefault="00A1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2CD0" w14:textId="77777777" w:rsidR="00A10877" w:rsidRDefault="00A1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453"/>
    <w:multiLevelType w:val="hybridMultilevel"/>
    <w:tmpl w:val="68D2D5AC"/>
    <w:lvl w:ilvl="0" w:tplc="10643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F3924DD"/>
    <w:multiLevelType w:val="hybridMultilevel"/>
    <w:tmpl w:val="E9D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EDA"/>
    <w:multiLevelType w:val="hybridMultilevel"/>
    <w:tmpl w:val="55AE510C"/>
    <w:lvl w:ilvl="0" w:tplc="A240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F8616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F0078"/>
    <w:multiLevelType w:val="hybridMultilevel"/>
    <w:tmpl w:val="654C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548"/>
    <w:multiLevelType w:val="hybridMultilevel"/>
    <w:tmpl w:val="23C8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42186"/>
    <w:multiLevelType w:val="hybridMultilevel"/>
    <w:tmpl w:val="92A40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FA1A03"/>
    <w:multiLevelType w:val="hybridMultilevel"/>
    <w:tmpl w:val="BD421302"/>
    <w:lvl w:ilvl="0" w:tplc="68563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D0F64FF"/>
    <w:multiLevelType w:val="hybridMultilevel"/>
    <w:tmpl w:val="88885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216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33359F1"/>
    <w:multiLevelType w:val="hybridMultilevel"/>
    <w:tmpl w:val="6BF29B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81E94"/>
    <w:multiLevelType w:val="hybridMultilevel"/>
    <w:tmpl w:val="BA76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D3E22"/>
    <w:multiLevelType w:val="hybridMultilevel"/>
    <w:tmpl w:val="08982A14"/>
    <w:lvl w:ilvl="0" w:tplc="928A38B6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84"/>
    <w:rsid w:val="00045E4C"/>
    <w:rsid w:val="00062695"/>
    <w:rsid w:val="00131E7B"/>
    <w:rsid w:val="00182A27"/>
    <w:rsid w:val="001E49D0"/>
    <w:rsid w:val="00227A2C"/>
    <w:rsid w:val="0023500C"/>
    <w:rsid w:val="002910E2"/>
    <w:rsid w:val="002F3100"/>
    <w:rsid w:val="00305B60"/>
    <w:rsid w:val="003259B8"/>
    <w:rsid w:val="0034440D"/>
    <w:rsid w:val="003729E4"/>
    <w:rsid w:val="00385C6B"/>
    <w:rsid w:val="003A0D8F"/>
    <w:rsid w:val="003B4F79"/>
    <w:rsid w:val="0047371C"/>
    <w:rsid w:val="005866F6"/>
    <w:rsid w:val="005B2C2B"/>
    <w:rsid w:val="005B2D2C"/>
    <w:rsid w:val="005E37CB"/>
    <w:rsid w:val="00616EB9"/>
    <w:rsid w:val="00655978"/>
    <w:rsid w:val="006C3187"/>
    <w:rsid w:val="006D60C5"/>
    <w:rsid w:val="006E4856"/>
    <w:rsid w:val="00714F0C"/>
    <w:rsid w:val="007A47F3"/>
    <w:rsid w:val="008C0662"/>
    <w:rsid w:val="008C06DB"/>
    <w:rsid w:val="008D4EFF"/>
    <w:rsid w:val="008D7827"/>
    <w:rsid w:val="008D78EC"/>
    <w:rsid w:val="009018E1"/>
    <w:rsid w:val="00943329"/>
    <w:rsid w:val="009674B5"/>
    <w:rsid w:val="00A10877"/>
    <w:rsid w:val="00AB4045"/>
    <w:rsid w:val="00AC35B4"/>
    <w:rsid w:val="00AC62BD"/>
    <w:rsid w:val="00AF6B5F"/>
    <w:rsid w:val="00BA4224"/>
    <w:rsid w:val="00BB4031"/>
    <w:rsid w:val="00BE3357"/>
    <w:rsid w:val="00C016C0"/>
    <w:rsid w:val="00C102D5"/>
    <w:rsid w:val="00C659AA"/>
    <w:rsid w:val="00CE7449"/>
    <w:rsid w:val="00CF248C"/>
    <w:rsid w:val="00D04B7E"/>
    <w:rsid w:val="00D5519E"/>
    <w:rsid w:val="00DA1184"/>
    <w:rsid w:val="00DA3871"/>
    <w:rsid w:val="00DD4568"/>
    <w:rsid w:val="00DF024C"/>
    <w:rsid w:val="00DF7E30"/>
    <w:rsid w:val="00E369EE"/>
    <w:rsid w:val="00E644A5"/>
    <w:rsid w:val="00E9182C"/>
    <w:rsid w:val="00E939B2"/>
    <w:rsid w:val="00EC273A"/>
    <w:rsid w:val="00EE7862"/>
    <w:rsid w:val="00EF327D"/>
    <w:rsid w:val="00F358FD"/>
    <w:rsid w:val="00F44B21"/>
    <w:rsid w:val="00F555BA"/>
    <w:rsid w:val="00F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365FA"/>
  <w15:docId w15:val="{F3AB89B5-7D8B-ED4E-91FB-694FFC1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184"/>
    <w:rPr>
      <w:color w:val="0000FF"/>
      <w:u w:val="single"/>
    </w:rPr>
  </w:style>
  <w:style w:type="paragraph" w:styleId="Footer">
    <w:name w:val="footer"/>
    <w:basedOn w:val="Normal"/>
    <w:link w:val="FooterChar"/>
    <w:rsid w:val="00DA1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11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1184"/>
  </w:style>
  <w:style w:type="character" w:styleId="CommentReference">
    <w:name w:val="annotation reference"/>
    <w:basedOn w:val="DefaultParagraphFont"/>
    <w:uiPriority w:val="99"/>
    <w:semiHidden/>
    <w:unhideWhenUsed/>
    <w:rsid w:val="00C1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2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87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0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Peter Day</cp:lastModifiedBy>
  <cp:revision>4</cp:revision>
  <cp:lastPrinted>2020-09-23T14:53:00Z</cp:lastPrinted>
  <dcterms:created xsi:type="dcterms:W3CDTF">2021-09-24T15:53:00Z</dcterms:created>
  <dcterms:modified xsi:type="dcterms:W3CDTF">2021-10-01T21:20:00Z</dcterms:modified>
</cp:coreProperties>
</file>